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50694">
      <w:pPr>
        <w:widowControl/>
        <w:jc w:val="left"/>
      </w:pPr>
      <w:bookmarkStart w:id="0" w:name="_GoBack"/>
      <w:bookmarkEnd w:id="0"/>
    </w:p>
    <w:p w14:paraId="2E5A4963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1016635</wp:posOffset>
                </wp:positionH>
                <wp:positionV relativeFrom="paragraph">
                  <wp:posOffset>1448435</wp:posOffset>
                </wp:positionV>
                <wp:extent cx="5527675" cy="619125"/>
                <wp:effectExtent l="0" t="0" r="15875" b="952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9E2A5C">
                            <w:pPr>
                              <w:jc w:val="center"/>
                              <w:rPr>
                                <w:rFonts w:hint="eastAsia" w:ascii="思源宋体 Heavy" w:hAnsi="思源宋体 Heavy" w:eastAsia="思源宋体 Heavy" w:cs="思源宋体 Heavy"/>
                                <w:color w:val="FFFFFF" w:themeColor="background1"/>
                                <w:sz w:val="44"/>
                                <w:szCs w:val="44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hint="eastAsia" w:ascii="思源宋体 Heavy" w:hAnsi="思源宋体 Heavy" w:eastAsia="思源宋体 Heavy" w:cs="思源宋体 Heavy"/>
                                <w:color w:val="0070C0"/>
                                <w:sz w:val="44"/>
                                <w:szCs w:val="44"/>
                              </w:rPr>
                              <w:t>报名回执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.05pt;margin-top:114.05pt;height:48.75pt;width:435.25pt;z-index:251661312;mso-width-relative:page;mso-height-relative:page;" filled="f" stroked="f" coordsize="21600,21600" o:gfxdata="UEsDBAoAAAAAAIdO4kAAAAAAAAAAAAAAAAAEAAAAZHJzL1BLAwQUAAAACACHTuJAQipxM9sAAAAM&#10;AQAADwAAAGRycy9kb3ducmV2LnhtbE2PTUvEMBCG74L/IYzgzU2aZUupTRcpLILoYde9eEubbFtM&#10;JrXJfuivd/akt3mZh3eeqdYX79jJznEMqCBbCGAWu2BG7BXs3zcPBbCYNBrtAloF3zbCur69qXRp&#10;whm39rRLPaMSjKVWMKQ0lZzHbrBex0WYLNLuEGavE8W552bWZyr3jkshcu71iHRh0JNtBtt97o5e&#10;wUuzedPbVvrixzXPr4en6Wv/sVLq/i4Tj8CSvaQ/GK76pA41ObXhiCYyRzkXGaEKpCxouBJiKXJg&#10;rYKlXOXA64r/f6L+BVBLAwQUAAAACACHTuJAteLxKDsCAABmBAAADgAAAGRycy9lMm9Eb2MueG1s&#10;rVTNjtMwEL4j8Q6W7zRN6Q9bNV2VrYqQKnalgji7jtNEsj3GdpuUB4A34MSFO8/V52DspN1q4bAH&#10;Lu54ZvKNv29mOrttlCQHYV0FOqNpr0+J0BzySu8y+unj6tUbSpxnOmcStMjoUTh6O3/5YlabqRhA&#10;CTIXliCIdtPaZLT03kyTxPFSKOZ6YITGYAFWMY9Xu0tyy2pEVzIZ9PvjpAabGwtcOIfeZRukHaJ9&#10;DiAURcXFEvheCe1bVCsk80jJlZVxdB5fWxSC+/uicMITmVFk6uOJRdDehjOZz9h0Z5kpK949gT3n&#10;CU84KVZpLHqBWjLPyN5Wf0GpiltwUPgeB5W0RKIiyCLtP9FmUzIjIheU2pmL6O7/wfIPhwdLqjyj&#10;Y0o0U9jw04/vp5+/T7++kXGQpzZuilkbg3m+eQsNDs3Z79AZWDeFVeEX+RCMo7jHi7ii8YSjczQa&#10;TMaTESUcY+P0Jh2MAkzy+LWxzr8ToEgwMmqxeVFTdlg736aeU0IxDatKythAqUmNoK9H/fjBJYLg&#10;UmONwKF9a7B8s206YlvIj8jLQjsYzvBVhcXXzPkHZnESkAruir/Ho5CARaCzKCnBfv2XP+RjgzBK&#10;SY2TlVH3Zc+soES+19i6m3Q4DKMYL8PRZIAXex3ZXkf0Xt0BDm+KW2l4NEO+l2ezsKA+40otQlUM&#10;Mc2xdkb92bzz7bzjSnKxWMQkHD7D/FpvDA/QrZyLvYeiikoHmVptOvVw/GKvulUJ8319j1mPfw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IqcTPbAAAADAEAAA8AAAAAAAAAAQAgAAAAIgAAAGRy&#10;cy9kb3ducmV2LnhtbFBLAQIUABQAAAAIAIdO4kC14vEo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9E2A5C">
                      <w:pPr>
                        <w:jc w:val="center"/>
                        <w:rPr>
                          <w:rFonts w:hint="eastAsia" w:ascii="思源宋体 Heavy" w:hAnsi="思源宋体 Heavy" w:eastAsia="思源宋体 Heavy" w:cs="思源宋体 Heavy"/>
                          <w:color w:val="FFFFFF" w:themeColor="background1"/>
                          <w:sz w:val="44"/>
                          <w:szCs w:val="44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hint="eastAsia" w:ascii="思源宋体 Heavy" w:hAnsi="思源宋体 Heavy" w:eastAsia="思源宋体 Heavy" w:cs="思源宋体 Heavy"/>
                          <w:color w:val="0070C0"/>
                          <w:sz w:val="44"/>
                          <w:szCs w:val="44"/>
                        </w:rPr>
                        <w:t>报名回执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9040" cy="10692130"/>
            <wp:effectExtent l="0" t="0" r="3810" b="13970"/>
            <wp:wrapNone/>
            <wp:docPr id="3" name="图片 3" descr="C:/Users/hp/Desktop/WPS图片(1)222.jpgWPS图片(1)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/Users/hp/Desktop/WPS图片(1)222.jpgWPS图片(1)222"/>
                    <pic:cNvPicPr>
                      <a:picLocks noChangeAspect="1"/>
                    </pic:cNvPicPr>
                  </pic:nvPicPr>
                  <pic:blipFill>
                    <a:blip r:embed="rId4"/>
                    <a:srcRect l="15" r="1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900430</wp:posOffset>
                </wp:positionH>
                <wp:positionV relativeFrom="paragraph">
                  <wp:posOffset>2428240</wp:posOffset>
                </wp:positionV>
                <wp:extent cx="6069965" cy="6517640"/>
                <wp:effectExtent l="0" t="0" r="0" b="0"/>
                <wp:wrapSquare wrapText="bothSides"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9965" cy="6517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0" w:type="dxa"/>
                              <w:tblBorders>
                                <w:top w:val="single" w:color="0070C0" w:sz="4" w:space="0"/>
                                <w:left w:val="single" w:color="0070C0" w:sz="4" w:space="0"/>
                                <w:bottom w:val="single" w:color="0070C0" w:sz="4" w:space="0"/>
                                <w:right w:val="single" w:color="0070C0" w:sz="4" w:space="0"/>
                                <w:insideH w:val="single" w:color="0070C0" w:sz="4" w:space="0"/>
                                <w:insideV w:val="single" w:color="0070C0" w:sz="4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653"/>
                              <w:gridCol w:w="7593"/>
                            </w:tblGrid>
                            <w:tr w14:paraId="3B98ED64">
                              <w:tblPrEx>
                                <w:tblBorders>
                                  <w:top w:val="single" w:color="0070C0" w:sz="4" w:space="0"/>
                                  <w:left w:val="single" w:color="0070C0" w:sz="4" w:space="0"/>
                                  <w:bottom w:val="single" w:color="0070C0" w:sz="4" w:space="0"/>
                                  <w:right w:val="single" w:color="0070C0" w:sz="4" w:space="0"/>
                                  <w:insideH w:val="single" w:color="0070C0" w:sz="4" w:space="0"/>
                                  <w:insideV w:val="single" w:color="0070C0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6" w:hRule="atLeast"/>
                              </w:trPr>
                              <w:tc>
                                <w:tcPr>
                                  <w:tcW w:w="1653" w:type="dxa"/>
                                  <w:shd w:val="clear" w:color="auto" w:fill="8BE1FF"/>
                                  <w:vAlign w:val="center"/>
                                </w:tcPr>
                                <w:p w14:paraId="51CECA92">
                                  <w:pPr>
                                    <w:jc w:val="center"/>
                                    <w:rPr>
                                      <w:rFonts w:hint="eastAsia" w:ascii="思源黑体" w:hAnsi="思源黑体" w:eastAsia="思源黑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思源黑体" w:hAnsi="思源黑体" w:eastAsia="思源黑体" w:cstheme="majorBidi"/>
                                      <w:sz w:val="28"/>
                                      <w:szCs w:val="28"/>
                                    </w:rPr>
                                    <w:t>姓  名</w:t>
                                  </w:r>
                                </w:p>
                              </w:tc>
                              <w:tc>
                                <w:tcPr>
                                  <w:tcW w:w="7594" w:type="dxa"/>
                                </w:tcPr>
                                <w:p w14:paraId="053E2187"/>
                              </w:tc>
                            </w:tr>
                            <w:tr w14:paraId="253C926B">
                              <w:tblPrEx>
                                <w:tblBorders>
                                  <w:top w:val="single" w:color="0070C0" w:sz="4" w:space="0"/>
                                  <w:left w:val="single" w:color="0070C0" w:sz="4" w:space="0"/>
                                  <w:bottom w:val="single" w:color="0070C0" w:sz="4" w:space="0"/>
                                  <w:right w:val="single" w:color="0070C0" w:sz="4" w:space="0"/>
                                  <w:insideH w:val="single" w:color="0070C0" w:sz="4" w:space="0"/>
                                  <w:insideV w:val="single" w:color="0070C0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6" w:hRule="atLeast"/>
                              </w:trPr>
                              <w:tc>
                                <w:tcPr>
                                  <w:tcW w:w="1653" w:type="dxa"/>
                                  <w:shd w:val="clear" w:color="auto" w:fill="8BE1FF"/>
                                </w:tcPr>
                                <w:p w14:paraId="74D7FBC1">
                                  <w:pPr>
                                    <w:jc w:val="center"/>
                                    <w:rPr>
                                      <w:rFonts w:hint="eastAsia" w:ascii="思源黑体" w:hAnsi="思源黑体" w:eastAsia="思源黑体" w:cstheme="majorBid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思源黑体" w:hAnsi="思源黑体" w:eastAsia="思源黑体" w:cstheme="majorBidi"/>
                                      <w:sz w:val="28"/>
                                      <w:szCs w:val="28"/>
                                    </w:rPr>
                                    <w:t>单</w:t>
                                  </w:r>
                                  <w:r>
                                    <w:rPr>
                                      <w:rFonts w:hint="eastAsia" w:ascii="思源黑体" w:hAnsi="思源黑体" w:eastAsia="思源黑体" w:cstheme="majorBidi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思源黑体" w:hAnsi="思源黑体" w:eastAsia="思源黑体" w:cstheme="majorBidi"/>
                                      <w:sz w:val="28"/>
                                      <w:szCs w:val="28"/>
                                    </w:rPr>
                                    <w:t>位</w:t>
                                  </w:r>
                                </w:p>
                              </w:tc>
                              <w:tc>
                                <w:tcPr>
                                  <w:tcW w:w="7594" w:type="dxa"/>
                                </w:tcPr>
                                <w:p w14:paraId="1CE20092"/>
                              </w:tc>
                            </w:tr>
                            <w:tr w14:paraId="20D67C81">
                              <w:tblPrEx>
                                <w:tblBorders>
                                  <w:top w:val="single" w:color="0070C0" w:sz="4" w:space="0"/>
                                  <w:left w:val="single" w:color="0070C0" w:sz="4" w:space="0"/>
                                  <w:bottom w:val="single" w:color="0070C0" w:sz="4" w:space="0"/>
                                  <w:right w:val="single" w:color="0070C0" w:sz="4" w:space="0"/>
                                  <w:insideH w:val="single" w:color="0070C0" w:sz="4" w:space="0"/>
                                  <w:insideV w:val="single" w:color="0070C0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6" w:hRule="atLeast"/>
                              </w:trPr>
                              <w:tc>
                                <w:tcPr>
                                  <w:tcW w:w="1653" w:type="dxa"/>
                                  <w:shd w:val="clear" w:color="auto" w:fill="8BE1FF"/>
                                </w:tcPr>
                                <w:p w14:paraId="1FC9E140">
                                  <w:pPr>
                                    <w:jc w:val="center"/>
                                    <w:rPr>
                                      <w:rFonts w:hint="eastAsia" w:ascii="思源黑体" w:hAnsi="思源黑体" w:eastAsia="思源黑体" w:cstheme="majorBid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思源黑体" w:hAnsi="思源黑体" w:eastAsia="思源黑体" w:cstheme="majorBidi"/>
                                      <w:sz w:val="28"/>
                                      <w:szCs w:val="28"/>
                                    </w:rPr>
                                    <w:t>职</w:t>
                                  </w:r>
                                  <w:r>
                                    <w:rPr>
                                      <w:rFonts w:hint="eastAsia" w:ascii="思源黑体" w:hAnsi="思源黑体" w:eastAsia="思源黑体" w:cstheme="majorBidi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思源黑体" w:hAnsi="思源黑体" w:eastAsia="思源黑体" w:cstheme="majorBidi"/>
                                      <w:sz w:val="28"/>
                                      <w:szCs w:val="28"/>
                                    </w:rPr>
                                    <w:t>务</w:t>
                                  </w:r>
                                </w:p>
                              </w:tc>
                              <w:tc>
                                <w:tcPr>
                                  <w:tcW w:w="7594" w:type="dxa"/>
                                </w:tcPr>
                                <w:p w14:paraId="1ED30794"/>
                              </w:tc>
                            </w:tr>
                            <w:tr w14:paraId="69B7C4CF">
                              <w:tblPrEx>
                                <w:tblBorders>
                                  <w:top w:val="single" w:color="0070C0" w:sz="4" w:space="0"/>
                                  <w:left w:val="single" w:color="0070C0" w:sz="4" w:space="0"/>
                                  <w:bottom w:val="single" w:color="0070C0" w:sz="4" w:space="0"/>
                                  <w:right w:val="single" w:color="0070C0" w:sz="4" w:space="0"/>
                                  <w:insideH w:val="single" w:color="0070C0" w:sz="4" w:space="0"/>
                                  <w:insideV w:val="single" w:color="0070C0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7" w:hRule="atLeast"/>
                              </w:trPr>
                              <w:tc>
                                <w:tcPr>
                                  <w:tcW w:w="1653" w:type="dxa"/>
                                  <w:shd w:val="clear" w:color="auto" w:fill="8BE1FF"/>
                                </w:tcPr>
                                <w:p w14:paraId="5F731C21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hint="eastAsia" w:ascii="思源黑体" w:hAnsi="思源黑体" w:eastAsia="思源黑体" w:cstheme="majorBid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思源黑体" w:hAnsi="思源黑体" w:eastAsia="思源黑体" w:cstheme="majorBidi"/>
                                      <w:sz w:val="28"/>
                                      <w:szCs w:val="28"/>
                                    </w:rPr>
                                    <w:t>手  机</w:t>
                                  </w:r>
                                </w:p>
                              </w:tc>
                              <w:tc>
                                <w:tcPr>
                                  <w:tcW w:w="7594" w:type="dxa"/>
                                </w:tcPr>
                                <w:p w14:paraId="5E0B11D3"/>
                              </w:tc>
                            </w:tr>
                            <w:tr w14:paraId="1182DBD2">
                              <w:tblPrEx>
                                <w:tblBorders>
                                  <w:top w:val="single" w:color="0070C0" w:sz="4" w:space="0"/>
                                  <w:left w:val="single" w:color="0070C0" w:sz="4" w:space="0"/>
                                  <w:bottom w:val="single" w:color="0070C0" w:sz="4" w:space="0"/>
                                  <w:right w:val="single" w:color="0070C0" w:sz="4" w:space="0"/>
                                  <w:insideH w:val="single" w:color="0070C0" w:sz="4" w:space="0"/>
                                  <w:insideV w:val="single" w:color="0070C0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6" w:hRule="atLeast"/>
                              </w:trPr>
                              <w:tc>
                                <w:tcPr>
                                  <w:tcW w:w="1653" w:type="dxa"/>
                                  <w:tcBorders>
                                    <w:bottom w:val="single" w:color="auto" w:sz="4" w:space="0"/>
                                  </w:tcBorders>
                                  <w:shd w:val="clear" w:color="auto" w:fill="8BE1FF"/>
                                </w:tcPr>
                                <w:p w14:paraId="4A062E63">
                                  <w:pPr>
                                    <w:jc w:val="center"/>
                                    <w:rPr>
                                      <w:rFonts w:hint="eastAsia" w:ascii="思源黑体" w:hAnsi="思源黑体" w:eastAsia="思源黑体" w:cstheme="majorBid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思源黑体" w:hAnsi="思源黑体" w:eastAsia="思源黑体" w:cstheme="majorBidi"/>
                                      <w:sz w:val="28"/>
                                      <w:szCs w:val="28"/>
                                    </w:rPr>
                                    <w:t>身份证号</w:t>
                                  </w:r>
                                </w:p>
                              </w:tc>
                              <w:tc>
                                <w:tcPr>
                                  <w:tcW w:w="7594" w:type="dxa"/>
                                </w:tcPr>
                                <w:p w14:paraId="6A2E6919"/>
                              </w:tc>
                            </w:tr>
                            <w:tr w14:paraId="0F90521E">
                              <w:tblPrEx>
                                <w:tblBorders>
                                  <w:top w:val="single" w:color="0070C0" w:sz="4" w:space="0"/>
                                  <w:left w:val="single" w:color="0070C0" w:sz="4" w:space="0"/>
                                  <w:bottom w:val="single" w:color="0070C0" w:sz="4" w:space="0"/>
                                  <w:right w:val="single" w:color="0070C0" w:sz="4" w:space="0"/>
                                  <w:insideH w:val="single" w:color="0070C0" w:sz="4" w:space="0"/>
                                  <w:insideV w:val="single" w:color="0070C0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6" w:hRule="atLeast"/>
                              </w:trPr>
                              <w:tc>
                                <w:tcPr>
                                  <w:tcW w:w="1653" w:type="dxa"/>
                                  <w:tcBorders>
                                    <w:bottom w:val="single" w:color="auto" w:sz="4" w:space="0"/>
                                  </w:tcBorders>
                                  <w:shd w:val="clear" w:color="auto" w:fill="8BE1FF"/>
                                </w:tcPr>
                                <w:p w14:paraId="6437C4CE">
                                  <w:pPr>
                                    <w:jc w:val="center"/>
                                    <w:rPr>
                                      <w:rFonts w:hint="eastAsia" w:ascii="思源黑体" w:hAnsi="思源黑体" w:eastAsia="思源黑体" w:cstheme="majorBid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思源黑体" w:hAnsi="思源黑体" w:eastAsia="思源黑体" w:cstheme="majorBidi"/>
                                      <w:sz w:val="28"/>
                                      <w:szCs w:val="28"/>
                                    </w:rPr>
                                    <w:t>邮  箱</w:t>
                                  </w:r>
                                </w:p>
                              </w:tc>
                              <w:tc>
                                <w:tcPr>
                                  <w:tcW w:w="7594" w:type="dxa"/>
                                </w:tcPr>
                                <w:p w14:paraId="4A85F18C"/>
                              </w:tc>
                            </w:tr>
                            <w:tr w14:paraId="2CDAD1EC">
                              <w:tblPrEx>
                                <w:tblBorders>
                                  <w:top w:val="single" w:color="0070C0" w:sz="4" w:space="0"/>
                                  <w:left w:val="single" w:color="0070C0" w:sz="4" w:space="0"/>
                                  <w:bottom w:val="single" w:color="0070C0" w:sz="4" w:space="0"/>
                                  <w:right w:val="single" w:color="0070C0" w:sz="4" w:space="0"/>
                                  <w:insideH w:val="single" w:color="0070C0" w:sz="4" w:space="0"/>
                                  <w:insideV w:val="single" w:color="0070C0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806" w:hRule="atLeast"/>
                              </w:trPr>
                              <w:tc>
                                <w:tcPr>
                                  <w:tcW w:w="1653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right w:val="single" w:color="auto" w:sz="4" w:space="0"/>
                                  </w:tcBorders>
                                  <w:shd w:val="clear" w:color="auto" w:fill="8BE1FF"/>
                                  <w:vAlign w:val="center"/>
                                </w:tcPr>
                                <w:p w14:paraId="2EAAFC9A">
                                  <w:pPr>
                                    <w:spacing w:line="120" w:lineRule="auto"/>
                                    <w:jc w:val="center"/>
                                    <w:rPr>
                                      <w:rFonts w:hint="eastAsia" w:ascii="思源黑体" w:hAnsi="思源黑体" w:eastAsia="思源黑体" w:cstheme="majorBid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思源黑体" w:hAnsi="思源黑体" w:eastAsia="思源黑体" w:cstheme="majorBidi"/>
                                      <w:sz w:val="28"/>
                                      <w:szCs w:val="28"/>
                                    </w:rPr>
                                    <w:t>计划参与的活动板块</w:t>
                                  </w:r>
                                </w:p>
                              </w:tc>
                              <w:tc>
                                <w:tcPr>
                                  <w:tcW w:w="7594" w:type="dxa"/>
                                  <w:tcBorders>
                                    <w:left w:val="single" w:color="auto" w:sz="4" w:space="0"/>
                                  </w:tcBorders>
                                </w:tcPr>
                                <w:p w14:paraId="70A96028">
                                  <w:r>
                                    <w:rPr>
                                      <w:rFonts w:hint="eastAsia" w:ascii="思源黑体" w:hAnsi="思源黑体" w:eastAsia="思源黑体" w:cstheme="majorBidi"/>
                                      <w:sz w:val="28"/>
                                      <w:szCs w:val="28"/>
                                    </w:rPr>
                                    <w:t>□ 平行论坛一</w:t>
                                  </w:r>
                                </w:p>
                              </w:tc>
                            </w:tr>
                            <w:tr w14:paraId="10B4BEC7">
                              <w:tblPrEx>
                                <w:tblBorders>
                                  <w:top w:val="single" w:color="0070C0" w:sz="4" w:space="0"/>
                                  <w:left w:val="single" w:color="0070C0" w:sz="4" w:space="0"/>
                                  <w:bottom w:val="single" w:color="0070C0" w:sz="4" w:space="0"/>
                                  <w:right w:val="single" w:color="0070C0" w:sz="4" w:space="0"/>
                                  <w:insideH w:val="single" w:color="0070C0" w:sz="4" w:space="0"/>
                                  <w:insideV w:val="single" w:color="0070C0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6" w:hRule="atLeast"/>
                              </w:trPr>
                              <w:tc>
                                <w:tcPr>
                                  <w:tcW w:w="1653" w:type="dxa"/>
                                  <w:tcBorders>
                                    <w:top w:val="single" w:color="auto" w:sz="4" w:space="0"/>
                                  </w:tcBorders>
                                  <w:shd w:val="clear" w:color="auto" w:fill="8BE1FF"/>
                                </w:tcPr>
                                <w:p w14:paraId="60A7B3B1">
                                  <w:pPr>
                                    <w:jc w:val="center"/>
                                    <w:rPr>
                                      <w:rFonts w:hint="eastAsia" w:ascii="思源黑体" w:hAnsi="思源黑体" w:eastAsia="思源黑体" w:cstheme="majorBid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思源黑体" w:hAnsi="思源黑体" w:eastAsia="思源黑体" w:cstheme="majorBidi"/>
                                      <w:sz w:val="28"/>
                                      <w:szCs w:val="28"/>
                                    </w:rPr>
                                    <w:t>备</w:t>
                                  </w:r>
                                  <w:r>
                                    <w:rPr>
                                      <w:rFonts w:hint="eastAsia" w:ascii="思源黑体" w:hAnsi="思源黑体" w:eastAsia="思源黑体" w:cstheme="majorBidi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思源黑体" w:hAnsi="思源黑体" w:eastAsia="思源黑体" w:cstheme="majorBidi"/>
                                      <w:sz w:val="28"/>
                                      <w:szCs w:val="28"/>
                                    </w:rPr>
                                    <w:t>注</w:t>
                                  </w:r>
                                </w:p>
                              </w:tc>
                              <w:tc>
                                <w:tcPr>
                                  <w:tcW w:w="7594" w:type="dxa"/>
                                </w:tcPr>
                                <w:p w14:paraId="1CA568DE"/>
                              </w:tc>
                            </w:tr>
                          </w:tbl>
                          <w:p w14:paraId="01079FA1"/>
                          <w:p w14:paraId="1C8393F8">
                            <w:pPr>
                              <w:wordWrap w:val="0"/>
                              <w:spacing w:line="360" w:lineRule="auto"/>
                              <w:rPr>
                                <w:rFonts w:hint="eastAsia" w:ascii="楷体" w:hAnsi="楷体" w:eastAsia="楷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sz w:val="28"/>
                                <w:szCs w:val="28"/>
                              </w:rPr>
                              <w:t>注: 请于2026年8月30日12:00前，将报名回执通过邮箱反馈至</w:t>
                            </w:r>
                            <w:r>
                              <w:rPr>
                                <w:rFonts w:ascii="楷体" w:hAnsi="楷体" w:eastAsia="楷体"/>
                                <w:sz w:val="28"/>
                                <w:szCs w:val="28"/>
                              </w:rPr>
                              <w:t>52509288@qq.com</w:t>
                            </w:r>
                            <w:r>
                              <w:rPr>
                                <w:rFonts w:hint="eastAsia" w:ascii="楷体" w:hAnsi="楷体" w:eastAsia="楷体"/>
                                <w:sz w:val="28"/>
                                <w:szCs w:val="28"/>
                              </w:rPr>
                              <w:t>，请与会嘉宾根据会议时间合理安排行程。</w:t>
                            </w:r>
                          </w:p>
                          <w:p w14:paraId="7ED05893"/>
                          <w:p w14:paraId="19E2EFAF">
                            <w:pPr>
                              <w:wordWrap w:val="0"/>
                              <w:spacing w:line="360" w:lineRule="auto"/>
                              <w:rPr>
                                <w:sz w:val="24"/>
                              </w:rPr>
                            </w:pPr>
                          </w:p>
                          <w:p w14:paraId="3211DA93">
                            <w:pPr>
                              <w:wordWrap w:val="0"/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sz w:val="28"/>
                                <w:szCs w:val="28"/>
                              </w:rPr>
                              <w:t>注:请于</w:t>
                            </w:r>
                            <w:r>
                              <w:rPr>
                                <w:rFonts w:hint="eastAsia" w:ascii="楷体" w:hAnsi="楷体" w:eastAsia="楷体"/>
                                <w:sz w:val="28"/>
                                <w:szCs w:val="28"/>
                                <w:highlight w:val="yellow"/>
                              </w:rPr>
                              <w:t>2026年8月12日12:00前</w:t>
                            </w:r>
                            <w:r>
                              <w:rPr>
                                <w:rFonts w:hint="eastAsia" w:ascii="楷体" w:hAnsi="楷体" w:eastAsia="楷体"/>
                                <w:sz w:val="28"/>
                                <w:szCs w:val="28"/>
                              </w:rPr>
                              <w:t>，将报名回执通过邮箱反馈至odcchycsdh@163.com，请与会嘉宾根据会议时间合理安排行程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70.9pt;margin-top:191.2pt;height:513.2pt;width:477.95pt;mso-position-horizontal-relative:margin;mso-wrap-distance-bottom:3.6pt;mso-wrap-distance-left:9pt;mso-wrap-distance-right:9pt;mso-wrap-distance-top:3.6pt;z-index:251660288;v-text-anchor:middle;mso-width-relative:page;mso-height-relative:page;" filled="f" stroked="f" coordsize="21600,21600" o:gfxdata="UEsDBAoAAAAAAIdO4kAAAAAAAAAAAAAAAAAEAAAAZHJzL1BLAwQUAAAACACHTuJAD8ExWtkAAAAN&#10;AQAADwAAAGRycy9kb3ducmV2LnhtbE2PwU7DMBBE70j8g7VIXBC1W6omhDg9IFVCFRwofMAm3sZR&#10;43UUu2n5e5wTHEczmnlTbq+uFxONofOsYblQIIgbbzpuNXx/7R5zECEiG+w9k4YfCrCtbm9KLIy/&#10;8CdNh9iKVMKhQA02xqGQMjSWHIaFH4iTd/Sjw5jk2Eoz4iWVu16ulNpIhx2nBYsDvVpqToez0/Bg&#10;B/Xxfnyrd2bT2NM+YOamvdb3d0v1AiLSNf6FYcZP6FAlptqf2QTRJ71eJvSo4SlfrUHMCfWcZSDq&#10;2VN5DrIq5f8X1S9QSwMEFAAAAAgAh07iQPLQnlcmAgAALAQAAA4AAABkcnMvZTJvRG9jLnhtbK1T&#10;S27bMBDdF+gdCO5ryYbtxILlII2RokD6AdIegKYoiyjJYUnaknuA9gZZddN9z+VzdEgprpFusqgW&#10;Aocz82bem+HyqtOK7IXzEkxJx6OcEmE4VNJsS/r50+2rS0p8YKZiCowo6UF4erV6+WLZ2kJMoAFV&#10;CUcQxPiitSVtQrBFlnneCM38CKww6KzBaRbQdNuscqxFdK2ySZ7PsxZcZR1w4T3ernsnHRDdcwCh&#10;riUXa+A7LUzoUZ1QLCAl30jr6Sp1W9eChw917UUgqqTINKQ/FsHzJv6z1ZIVW8dsI/nQAntOC084&#10;aSYNFj1BrVlgZOfkP1Bacgce6jDioLOeSFIEWYzzJ9rcN8yKxAWl9vYkuv9/sPz9/qMjsirpjBLD&#10;NA78+PDj+PP38dd3MonytNYXGHVvMS50r6HDpUlUvb0D/sUTAzcNM1tx7Ry0jWAVtjeOmdlZao/j&#10;I8imfQcV1mG7AAmoq52O2qEaBNFxNIfTaEQXCMfLeT5fLObYI0fffDa+mE/T8DJWPKZb58MbAZrE&#10;Q0kdzj7Bs/2dD7EdVjyGxGoGbqVSaf7KkLaki9lklhLOPFoGXHYldUkv8/glXqxQZqAXGfXcQrfp&#10;Brk2UB2QqIN+3fCx4aEB942SFletpP7rjjlBiXprUKzFeIpkSEjGdHYxQcOdezbnHmY4QpWUB0dJ&#10;b9yEtNE9q2uUtZaJcNS/72XoFpco6TAsfNzScztF/X3kq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PwTFa2QAAAA0BAAAPAAAAAAAAAAEAIAAAACIAAABkcnMvZG93bnJldi54bWxQSwECFAAUAAAA&#10;CACHTuJA8tCeVyYCAAAs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tbl>
                      <w:tblPr>
                        <w:tblStyle w:val="7"/>
                        <w:tblW w:w="0" w:type="auto"/>
                        <w:tblInd w:w="0" w:type="dxa"/>
                        <w:tblBorders>
                          <w:top w:val="single" w:color="0070C0" w:sz="4" w:space="0"/>
                          <w:left w:val="single" w:color="0070C0" w:sz="4" w:space="0"/>
                          <w:bottom w:val="single" w:color="0070C0" w:sz="4" w:space="0"/>
                          <w:right w:val="single" w:color="0070C0" w:sz="4" w:space="0"/>
                          <w:insideH w:val="single" w:color="0070C0" w:sz="4" w:space="0"/>
                          <w:insideV w:val="single" w:color="0070C0" w:sz="4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653"/>
                        <w:gridCol w:w="7593"/>
                      </w:tblGrid>
                      <w:tr w14:paraId="3B98ED64">
                        <w:tblPrEx>
                          <w:tblBorders>
                            <w:top w:val="single" w:color="0070C0" w:sz="4" w:space="0"/>
                            <w:left w:val="single" w:color="0070C0" w:sz="4" w:space="0"/>
                            <w:bottom w:val="single" w:color="0070C0" w:sz="4" w:space="0"/>
                            <w:right w:val="single" w:color="0070C0" w:sz="4" w:space="0"/>
                            <w:insideH w:val="single" w:color="0070C0" w:sz="4" w:space="0"/>
                            <w:insideV w:val="single" w:color="0070C0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26" w:hRule="atLeast"/>
                        </w:trPr>
                        <w:tc>
                          <w:tcPr>
                            <w:tcW w:w="1653" w:type="dxa"/>
                            <w:shd w:val="clear" w:color="auto" w:fill="8BE1FF"/>
                            <w:vAlign w:val="center"/>
                          </w:tcPr>
                          <w:p w14:paraId="51CECA92">
                            <w:pPr>
                              <w:jc w:val="center"/>
                              <w:rPr>
                                <w:rFonts w:hint="eastAsia" w:ascii="思源黑体" w:hAnsi="思源黑体" w:eastAsia="思源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思源黑体" w:hAnsi="思源黑体" w:eastAsia="思源黑体" w:cstheme="majorBidi"/>
                                <w:sz w:val="28"/>
                                <w:szCs w:val="28"/>
                              </w:rPr>
                              <w:t>姓  名</w:t>
                            </w:r>
                          </w:p>
                        </w:tc>
                        <w:tc>
                          <w:tcPr>
                            <w:tcW w:w="7594" w:type="dxa"/>
                          </w:tcPr>
                          <w:p w14:paraId="053E2187"/>
                        </w:tc>
                      </w:tr>
                      <w:tr w14:paraId="253C926B">
                        <w:tblPrEx>
                          <w:tblBorders>
                            <w:top w:val="single" w:color="0070C0" w:sz="4" w:space="0"/>
                            <w:left w:val="single" w:color="0070C0" w:sz="4" w:space="0"/>
                            <w:bottom w:val="single" w:color="0070C0" w:sz="4" w:space="0"/>
                            <w:right w:val="single" w:color="0070C0" w:sz="4" w:space="0"/>
                            <w:insideH w:val="single" w:color="0070C0" w:sz="4" w:space="0"/>
                            <w:insideV w:val="single" w:color="0070C0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26" w:hRule="atLeast"/>
                        </w:trPr>
                        <w:tc>
                          <w:tcPr>
                            <w:tcW w:w="1653" w:type="dxa"/>
                            <w:shd w:val="clear" w:color="auto" w:fill="8BE1FF"/>
                          </w:tcPr>
                          <w:p w14:paraId="74D7FBC1">
                            <w:pPr>
                              <w:jc w:val="center"/>
                              <w:rPr>
                                <w:rFonts w:hint="eastAsia" w:ascii="思源黑体" w:hAnsi="思源黑体" w:eastAsia="思源黑体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思源黑体" w:hAnsi="思源黑体" w:eastAsia="思源黑体" w:cstheme="majorBidi"/>
                                <w:sz w:val="28"/>
                                <w:szCs w:val="28"/>
                              </w:rPr>
                              <w:t>单</w:t>
                            </w:r>
                            <w:r>
                              <w:rPr>
                                <w:rFonts w:hint="eastAsia" w:ascii="思源黑体" w:hAnsi="思源黑体" w:eastAsia="思源黑体" w:cstheme="majorBidi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思源黑体" w:hAnsi="思源黑体" w:eastAsia="思源黑体" w:cstheme="majorBidi"/>
                                <w:sz w:val="28"/>
                                <w:szCs w:val="28"/>
                              </w:rPr>
                              <w:t>位</w:t>
                            </w:r>
                          </w:p>
                        </w:tc>
                        <w:tc>
                          <w:tcPr>
                            <w:tcW w:w="7594" w:type="dxa"/>
                          </w:tcPr>
                          <w:p w14:paraId="1CE20092"/>
                        </w:tc>
                      </w:tr>
                      <w:tr w14:paraId="20D67C81">
                        <w:tblPrEx>
                          <w:tblBorders>
                            <w:top w:val="single" w:color="0070C0" w:sz="4" w:space="0"/>
                            <w:left w:val="single" w:color="0070C0" w:sz="4" w:space="0"/>
                            <w:bottom w:val="single" w:color="0070C0" w:sz="4" w:space="0"/>
                            <w:right w:val="single" w:color="0070C0" w:sz="4" w:space="0"/>
                            <w:insideH w:val="single" w:color="0070C0" w:sz="4" w:space="0"/>
                            <w:insideV w:val="single" w:color="0070C0" w:sz="4" w:space="0"/>
                          </w:tblBorders>
                        </w:tblPrEx>
                        <w:trPr>
                          <w:trHeight w:val="626" w:hRule="atLeast"/>
                        </w:trPr>
                        <w:tc>
                          <w:tcPr>
                            <w:tcW w:w="1653" w:type="dxa"/>
                            <w:shd w:val="clear" w:color="auto" w:fill="8BE1FF"/>
                          </w:tcPr>
                          <w:p w14:paraId="1FC9E140">
                            <w:pPr>
                              <w:jc w:val="center"/>
                              <w:rPr>
                                <w:rFonts w:hint="eastAsia" w:ascii="思源黑体" w:hAnsi="思源黑体" w:eastAsia="思源黑体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思源黑体" w:hAnsi="思源黑体" w:eastAsia="思源黑体" w:cstheme="majorBidi"/>
                                <w:sz w:val="28"/>
                                <w:szCs w:val="28"/>
                              </w:rPr>
                              <w:t>职</w:t>
                            </w:r>
                            <w:r>
                              <w:rPr>
                                <w:rFonts w:hint="eastAsia" w:ascii="思源黑体" w:hAnsi="思源黑体" w:eastAsia="思源黑体" w:cstheme="majorBidi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思源黑体" w:hAnsi="思源黑体" w:eastAsia="思源黑体" w:cstheme="majorBidi"/>
                                <w:sz w:val="28"/>
                                <w:szCs w:val="28"/>
                              </w:rPr>
                              <w:t>务</w:t>
                            </w:r>
                          </w:p>
                        </w:tc>
                        <w:tc>
                          <w:tcPr>
                            <w:tcW w:w="7594" w:type="dxa"/>
                          </w:tcPr>
                          <w:p w14:paraId="1ED30794"/>
                        </w:tc>
                      </w:tr>
                      <w:tr w14:paraId="69B7C4CF">
                        <w:tblPrEx>
                          <w:tblBorders>
                            <w:top w:val="single" w:color="0070C0" w:sz="4" w:space="0"/>
                            <w:left w:val="single" w:color="0070C0" w:sz="4" w:space="0"/>
                            <w:bottom w:val="single" w:color="0070C0" w:sz="4" w:space="0"/>
                            <w:right w:val="single" w:color="0070C0" w:sz="4" w:space="0"/>
                            <w:insideH w:val="single" w:color="0070C0" w:sz="4" w:space="0"/>
                            <w:insideV w:val="single" w:color="0070C0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7" w:hRule="atLeast"/>
                        </w:trPr>
                        <w:tc>
                          <w:tcPr>
                            <w:tcW w:w="1653" w:type="dxa"/>
                            <w:shd w:val="clear" w:color="auto" w:fill="8BE1FF"/>
                          </w:tcPr>
                          <w:p w14:paraId="5F731C21">
                            <w:pPr>
                              <w:spacing w:line="240" w:lineRule="atLeast"/>
                              <w:jc w:val="center"/>
                              <w:rPr>
                                <w:rFonts w:hint="eastAsia" w:ascii="思源黑体" w:hAnsi="思源黑体" w:eastAsia="思源黑体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思源黑体" w:hAnsi="思源黑体" w:eastAsia="思源黑体" w:cstheme="majorBidi"/>
                                <w:sz w:val="28"/>
                                <w:szCs w:val="28"/>
                              </w:rPr>
                              <w:t>手  机</w:t>
                            </w:r>
                          </w:p>
                        </w:tc>
                        <w:tc>
                          <w:tcPr>
                            <w:tcW w:w="7594" w:type="dxa"/>
                          </w:tcPr>
                          <w:p w14:paraId="5E0B11D3"/>
                        </w:tc>
                      </w:tr>
                      <w:tr w14:paraId="1182DBD2">
                        <w:tblPrEx>
                          <w:tblBorders>
                            <w:top w:val="single" w:color="0070C0" w:sz="4" w:space="0"/>
                            <w:left w:val="single" w:color="0070C0" w:sz="4" w:space="0"/>
                            <w:bottom w:val="single" w:color="0070C0" w:sz="4" w:space="0"/>
                            <w:right w:val="single" w:color="0070C0" w:sz="4" w:space="0"/>
                            <w:insideH w:val="single" w:color="0070C0" w:sz="4" w:space="0"/>
                            <w:insideV w:val="single" w:color="0070C0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26" w:hRule="atLeast"/>
                        </w:trPr>
                        <w:tc>
                          <w:tcPr>
                            <w:tcW w:w="1653" w:type="dxa"/>
                            <w:tcBorders>
                              <w:bottom w:val="single" w:color="auto" w:sz="4" w:space="0"/>
                            </w:tcBorders>
                            <w:shd w:val="clear" w:color="auto" w:fill="8BE1FF"/>
                          </w:tcPr>
                          <w:p w14:paraId="4A062E63">
                            <w:pPr>
                              <w:jc w:val="center"/>
                              <w:rPr>
                                <w:rFonts w:hint="eastAsia" w:ascii="思源黑体" w:hAnsi="思源黑体" w:eastAsia="思源黑体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思源黑体" w:hAnsi="思源黑体" w:eastAsia="思源黑体" w:cstheme="majorBidi"/>
                                <w:sz w:val="28"/>
                                <w:szCs w:val="28"/>
                              </w:rPr>
                              <w:t>身份证号</w:t>
                            </w:r>
                          </w:p>
                        </w:tc>
                        <w:tc>
                          <w:tcPr>
                            <w:tcW w:w="7594" w:type="dxa"/>
                          </w:tcPr>
                          <w:p w14:paraId="6A2E6919"/>
                        </w:tc>
                      </w:tr>
                      <w:tr w14:paraId="0F90521E">
                        <w:tblPrEx>
                          <w:tblBorders>
                            <w:top w:val="single" w:color="0070C0" w:sz="4" w:space="0"/>
                            <w:left w:val="single" w:color="0070C0" w:sz="4" w:space="0"/>
                            <w:bottom w:val="single" w:color="0070C0" w:sz="4" w:space="0"/>
                            <w:right w:val="single" w:color="0070C0" w:sz="4" w:space="0"/>
                            <w:insideH w:val="single" w:color="0070C0" w:sz="4" w:space="0"/>
                            <w:insideV w:val="single" w:color="0070C0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26" w:hRule="atLeast"/>
                        </w:trPr>
                        <w:tc>
                          <w:tcPr>
                            <w:tcW w:w="1653" w:type="dxa"/>
                            <w:tcBorders>
                              <w:bottom w:val="single" w:color="auto" w:sz="4" w:space="0"/>
                            </w:tcBorders>
                            <w:shd w:val="clear" w:color="auto" w:fill="8BE1FF"/>
                          </w:tcPr>
                          <w:p w14:paraId="6437C4CE">
                            <w:pPr>
                              <w:jc w:val="center"/>
                              <w:rPr>
                                <w:rFonts w:hint="eastAsia" w:ascii="思源黑体" w:hAnsi="思源黑体" w:eastAsia="思源黑体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思源黑体" w:hAnsi="思源黑体" w:eastAsia="思源黑体" w:cstheme="majorBidi"/>
                                <w:sz w:val="28"/>
                                <w:szCs w:val="28"/>
                              </w:rPr>
                              <w:t>邮  箱</w:t>
                            </w:r>
                          </w:p>
                        </w:tc>
                        <w:tc>
                          <w:tcPr>
                            <w:tcW w:w="7594" w:type="dxa"/>
                          </w:tcPr>
                          <w:p w14:paraId="4A85F18C"/>
                        </w:tc>
                      </w:tr>
                      <w:tr w14:paraId="2CDAD1EC">
                        <w:tblPrEx>
                          <w:tblBorders>
                            <w:top w:val="single" w:color="0070C0" w:sz="4" w:space="0"/>
                            <w:left w:val="single" w:color="0070C0" w:sz="4" w:space="0"/>
                            <w:bottom w:val="single" w:color="0070C0" w:sz="4" w:space="0"/>
                            <w:right w:val="single" w:color="0070C0" w:sz="4" w:space="0"/>
                            <w:insideH w:val="single" w:color="0070C0" w:sz="4" w:space="0"/>
                            <w:insideV w:val="single" w:color="0070C0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806" w:hRule="atLeast"/>
                        </w:trPr>
                        <w:tc>
                          <w:tcPr>
                            <w:tcW w:w="1653" w:type="dxa"/>
                            <w:tcBorders>
                              <w:top w:val="single" w:color="auto" w:sz="4" w:space="0"/>
                              <w:left w:val="single" w:color="auto" w:sz="4" w:space="0"/>
                              <w:right w:val="single" w:color="auto" w:sz="4" w:space="0"/>
                            </w:tcBorders>
                            <w:shd w:val="clear" w:color="auto" w:fill="8BE1FF"/>
                            <w:vAlign w:val="center"/>
                          </w:tcPr>
                          <w:p w14:paraId="2EAAFC9A">
                            <w:pPr>
                              <w:spacing w:line="120" w:lineRule="auto"/>
                              <w:jc w:val="center"/>
                              <w:rPr>
                                <w:rFonts w:hint="eastAsia" w:ascii="思源黑体" w:hAnsi="思源黑体" w:eastAsia="思源黑体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思源黑体" w:hAnsi="思源黑体" w:eastAsia="思源黑体" w:cstheme="majorBidi"/>
                                <w:sz w:val="28"/>
                                <w:szCs w:val="28"/>
                              </w:rPr>
                              <w:t>计划参与的活动板块</w:t>
                            </w:r>
                          </w:p>
                        </w:tc>
                        <w:tc>
                          <w:tcPr>
                            <w:tcW w:w="7594" w:type="dxa"/>
                            <w:tcBorders>
                              <w:left w:val="single" w:color="auto" w:sz="4" w:space="0"/>
                            </w:tcBorders>
                          </w:tcPr>
                          <w:p w14:paraId="70A96028">
                            <w:r>
                              <w:rPr>
                                <w:rFonts w:hint="eastAsia" w:ascii="思源黑体" w:hAnsi="思源黑体" w:eastAsia="思源黑体" w:cstheme="majorBidi"/>
                                <w:sz w:val="28"/>
                                <w:szCs w:val="28"/>
                              </w:rPr>
                              <w:t>□ 平行论坛一</w:t>
                            </w:r>
                          </w:p>
                        </w:tc>
                      </w:tr>
                      <w:tr w14:paraId="10B4BEC7">
                        <w:tblPrEx>
                          <w:tblBorders>
                            <w:top w:val="single" w:color="0070C0" w:sz="4" w:space="0"/>
                            <w:left w:val="single" w:color="0070C0" w:sz="4" w:space="0"/>
                            <w:bottom w:val="single" w:color="0070C0" w:sz="4" w:space="0"/>
                            <w:right w:val="single" w:color="0070C0" w:sz="4" w:space="0"/>
                            <w:insideH w:val="single" w:color="0070C0" w:sz="4" w:space="0"/>
                            <w:insideV w:val="single" w:color="0070C0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26" w:hRule="atLeast"/>
                        </w:trPr>
                        <w:tc>
                          <w:tcPr>
                            <w:tcW w:w="1653" w:type="dxa"/>
                            <w:tcBorders>
                              <w:top w:val="single" w:color="auto" w:sz="4" w:space="0"/>
                            </w:tcBorders>
                            <w:shd w:val="clear" w:color="auto" w:fill="8BE1FF"/>
                          </w:tcPr>
                          <w:p w14:paraId="60A7B3B1">
                            <w:pPr>
                              <w:jc w:val="center"/>
                              <w:rPr>
                                <w:rFonts w:hint="eastAsia" w:ascii="思源黑体" w:hAnsi="思源黑体" w:eastAsia="思源黑体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思源黑体" w:hAnsi="思源黑体" w:eastAsia="思源黑体" w:cstheme="majorBidi"/>
                                <w:sz w:val="28"/>
                                <w:szCs w:val="28"/>
                              </w:rPr>
                              <w:t>备</w:t>
                            </w:r>
                            <w:r>
                              <w:rPr>
                                <w:rFonts w:hint="eastAsia" w:ascii="思源黑体" w:hAnsi="思源黑体" w:eastAsia="思源黑体" w:cstheme="majorBidi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思源黑体" w:hAnsi="思源黑体" w:eastAsia="思源黑体" w:cstheme="majorBidi"/>
                                <w:sz w:val="28"/>
                                <w:szCs w:val="28"/>
                              </w:rPr>
                              <w:t>注</w:t>
                            </w:r>
                          </w:p>
                        </w:tc>
                        <w:tc>
                          <w:tcPr>
                            <w:tcW w:w="7594" w:type="dxa"/>
                          </w:tcPr>
                          <w:p w14:paraId="1CA568DE"/>
                        </w:tc>
                      </w:tr>
                    </w:tbl>
                    <w:p w14:paraId="01079FA1"/>
                    <w:p w14:paraId="1C8393F8">
                      <w:pPr>
                        <w:wordWrap w:val="0"/>
                        <w:spacing w:line="360" w:lineRule="auto"/>
                        <w:rPr>
                          <w:rFonts w:hint="eastAsia" w:ascii="楷体" w:hAnsi="楷体" w:eastAsia="楷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楷体" w:hAnsi="楷体" w:eastAsia="楷体"/>
                          <w:sz w:val="28"/>
                          <w:szCs w:val="28"/>
                        </w:rPr>
                        <w:t>注: 请于2026年8月30日12:00前，将报名回执通过邮箱反馈至</w:t>
                      </w:r>
                      <w:r>
                        <w:rPr>
                          <w:rFonts w:ascii="楷体" w:hAnsi="楷体" w:eastAsia="楷体"/>
                          <w:sz w:val="28"/>
                          <w:szCs w:val="28"/>
                        </w:rPr>
                        <w:t>52509288@qq.com</w:t>
                      </w:r>
                      <w:r>
                        <w:rPr>
                          <w:rFonts w:hint="eastAsia" w:ascii="楷体" w:hAnsi="楷体" w:eastAsia="楷体"/>
                          <w:sz w:val="28"/>
                          <w:szCs w:val="28"/>
                        </w:rPr>
                        <w:t>，请与会嘉宾根据会议时间合理安排行程。</w:t>
                      </w:r>
                    </w:p>
                    <w:p w14:paraId="7ED05893"/>
                    <w:p w14:paraId="19E2EFAF">
                      <w:pPr>
                        <w:wordWrap w:val="0"/>
                        <w:spacing w:line="360" w:lineRule="auto"/>
                        <w:rPr>
                          <w:sz w:val="24"/>
                        </w:rPr>
                      </w:pPr>
                    </w:p>
                    <w:p w14:paraId="3211DA93">
                      <w:pPr>
                        <w:wordWrap w:val="0"/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楷体" w:hAnsi="楷体" w:eastAsia="楷体"/>
                          <w:sz w:val="28"/>
                          <w:szCs w:val="28"/>
                        </w:rPr>
                        <w:t>注:请于</w:t>
                      </w:r>
                      <w:r>
                        <w:rPr>
                          <w:rFonts w:hint="eastAsia" w:ascii="楷体" w:hAnsi="楷体" w:eastAsia="楷体"/>
                          <w:sz w:val="28"/>
                          <w:szCs w:val="28"/>
                          <w:highlight w:val="yellow"/>
                        </w:rPr>
                        <w:t>2026年8月12日12:00前</w:t>
                      </w:r>
                      <w:r>
                        <w:rPr>
                          <w:rFonts w:hint="eastAsia" w:ascii="楷体" w:hAnsi="楷体" w:eastAsia="楷体"/>
                          <w:sz w:val="28"/>
                          <w:szCs w:val="28"/>
                        </w:rPr>
                        <w:t>，将报名回执通过邮箱反馈至odcchycsdh@163.com，请与会嘉宾根据会议时间合理安排行程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BE2AEA">
      <w:pPr>
        <w:widowControl/>
        <w:jc w:val="left"/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2538095</wp:posOffset>
            </wp:positionH>
            <wp:positionV relativeFrom="paragraph">
              <wp:posOffset>1363345</wp:posOffset>
            </wp:positionV>
            <wp:extent cx="492125" cy="523875"/>
            <wp:effectExtent l="0" t="0" r="0" b="0"/>
            <wp:wrapNone/>
            <wp:docPr id="4" name="图片 4" descr="邀请函修改放word里0622-1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邀请函修改放word里0622-1-08"/>
                    <pic:cNvPicPr>
                      <a:picLocks noChangeAspect="1"/>
                    </pic:cNvPicPr>
                  </pic:nvPicPr>
                  <pic:blipFill>
                    <a:blip r:embed="rId5"/>
                    <a:srcRect l="36096" t="42769" r="29912" b="20743"/>
                    <a:stretch>
                      <a:fillRect/>
                    </a:stretch>
                  </pic:blipFill>
                  <pic:spPr>
                    <a:xfrm>
                      <a:off x="0" y="0"/>
                      <a:ext cx="4921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4574540</wp:posOffset>
            </wp:positionH>
            <wp:positionV relativeFrom="paragraph">
              <wp:posOffset>1363345</wp:posOffset>
            </wp:positionV>
            <wp:extent cx="492125" cy="523875"/>
            <wp:effectExtent l="0" t="0" r="0" b="0"/>
            <wp:wrapNone/>
            <wp:docPr id="7" name="图片 7" descr="邀请函修改放word里0622-1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邀请函修改放word里0622-1-08"/>
                    <pic:cNvPicPr>
                      <a:picLocks noChangeAspect="1"/>
                    </pic:cNvPicPr>
                  </pic:nvPicPr>
                  <pic:blipFill>
                    <a:blip r:embed="rId5"/>
                    <a:srcRect l="36096" t="42769" r="29912" b="2074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21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812595"/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思源宋体 Heavy">
    <w:altName w:val="宋体"/>
    <w:panose1 w:val="00000000000000000000"/>
    <w:charset w:val="86"/>
    <w:family w:val="auto"/>
    <w:pitch w:val="default"/>
    <w:sig w:usb0="00000000" w:usb1="00000000" w:usb2="00000016" w:usb3="00000000" w:csb0="602E0107" w:csb1="00000000"/>
  </w:font>
  <w:font w:name="思源黑体">
    <w:altName w:val="黑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CF9F437">
    <w:panose1 w:val="02010609060101010101"/>
    <w:charset w:val="86"/>
    <w:family w:val="auto"/>
    <w:pitch w:val="default"/>
    <w:sig w:usb0="00000001" w:usb1="00000000" w:usb2="00000000" w:usb3="00000000" w:csb0="002E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U2MTBkNDU4MTNiZDZhOGIzOTU0MjdjMzYzZDE2YjIifQ=="/>
  </w:docVars>
  <w:rsids>
    <w:rsidRoot w:val="2AEA0A45"/>
    <w:rsid w:val="000347FC"/>
    <w:rsid w:val="000463AD"/>
    <w:rsid w:val="0008111C"/>
    <w:rsid w:val="000C0252"/>
    <w:rsid w:val="000C50CF"/>
    <w:rsid w:val="0010731E"/>
    <w:rsid w:val="00112BA1"/>
    <w:rsid w:val="00122CBC"/>
    <w:rsid w:val="00146F45"/>
    <w:rsid w:val="00176958"/>
    <w:rsid w:val="001816A1"/>
    <w:rsid w:val="00186070"/>
    <w:rsid w:val="001A4C85"/>
    <w:rsid w:val="001C0816"/>
    <w:rsid w:val="00216F68"/>
    <w:rsid w:val="002404E3"/>
    <w:rsid w:val="00253CDE"/>
    <w:rsid w:val="0029759E"/>
    <w:rsid w:val="003005AB"/>
    <w:rsid w:val="003D5B16"/>
    <w:rsid w:val="003E1BF7"/>
    <w:rsid w:val="003F5D25"/>
    <w:rsid w:val="004277C2"/>
    <w:rsid w:val="00432C7C"/>
    <w:rsid w:val="00445584"/>
    <w:rsid w:val="00485BD7"/>
    <w:rsid w:val="00493C22"/>
    <w:rsid w:val="004A0EA1"/>
    <w:rsid w:val="004A3417"/>
    <w:rsid w:val="004D1946"/>
    <w:rsid w:val="004D63B3"/>
    <w:rsid w:val="004F7180"/>
    <w:rsid w:val="005035DB"/>
    <w:rsid w:val="0052427B"/>
    <w:rsid w:val="0053510A"/>
    <w:rsid w:val="00540DC3"/>
    <w:rsid w:val="005B7B7C"/>
    <w:rsid w:val="005C49DF"/>
    <w:rsid w:val="005D0C72"/>
    <w:rsid w:val="005D26E3"/>
    <w:rsid w:val="005E02DE"/>
    <w:rsid w:val="005E16BF"/>
    <w:rsid w:val="005F3FF7"/>
    <w:rsid w:val="006127D8"/>
    <w:rsid w:val="0064517D"/>
    <w:rsid w:val="006A6566"/>
    <w:rsid w:val="006C5D86"/>
    <w:rsid w:val="006F64A9"/>
    <w:rsid w:val="006F7273"/>
    <w:rsid w:val="00715101"/>
    <w:rsid w:val="00725042"/>
    <w:rsid w:val="00727D06"/>
    <w:rsid w:val="007C25F5"/>
    <w:rsid w:val="008446E9"/>
    <w:rsid w:val="00871AAE"/>
    <w:rsid w:val="008B0CA2"/>
    <w:rsid w:val="008B2B51"/>
    <w:rsid w:val="00917CC2"/>
    <w:rsid w:val="00935714"/>
    <w:rsid w:val="00945912"/>
    <w:rsid w:val="00950C14"/>
    <w:rsid w:val="00951DC2"/>
    <w:rsid w:val="00981BA0"/>
    <w:rsid w:val="009939D1"/>
    <w:rsid w:val="009B5C72"/>
    <w:rsid w:val="009D2B5B"/>
    <w:rsid w:val="00A0583E"/>
    <w:rsid w:val="00A1617D"/>
    <w:rsid w:val="00A17C44"/>
    <w:rsid w:val="00A2319C"/>
    <w:rsid w:val="00A40244"/>
    <w:rsid w:val="00A86B4F"/>
    <w:rsid w:val="00AD0694"/>
    <w:rsid w:val="00AD29EC"/>
    <w:rsid w:val="00AE0AB4"/>
    <w:rsid w:val="00B07096"/>
    <w:rsid w:val="00B31E45"/>
    <w:rsid w:val="00B41858"/>
    <w:rsid w:val="00B42D83"/>
    <w:rsid w:val="00B619F5"/>
    <w:rsid w:val="00B85584"/>
    <w:rsid w:val="00BC2DEE"/>
    <w:rsid w:val="00BE2105"/>
    <w:rsid w:val="00C11634"/>
    <w:rsid w:val="00C11F1D"/>
    <w:rsid w:val="00C23A5E"/>
    <w:rsid w:val="00C426C8"/>
    <w:rsid w:val="00C50A2F"/>
    <w:rsid w:val="00C70F37"/>
    <w:rsid w:val="00CA3CA1"/>
    <w:rsid w:val="00CD7023"/>
    <w:rsid w:val="00D047E2"/>
    <w:rsid w:val="00D053E8"/>
    <w:rsid w:val="00D1586E"/>
    <w:rsid w:val="00DA3BCC"/>
    <w:rsid w:val="00DD044F"/>
    <w:rsid w:val="00DD6BC4"/>
    <w:rsid w:val="00E1693F"/>
    <w:rsid w:val="00E42C4C"/>
    <w:rsid w:val="00E46293"/>
    <w:rsid w:val="00E54AC3"/>
    <w:rsid w:val="00E613B0"/>
    <w:rsid w:val="00E67944"/>
    <w:rsid w:val="00EC2407"/>
    <w:rsid w:val="00F263DA"/>
    <w:rsid w:val="00F271B3"/>
    <w:rsid w:val="00F27907"/>
    <w:rsid w:val="00F43B51"/>
    <w:rsid w:val="00F45E0B"/>
    <w:rsid w:val="00F84738"/>
    <w:rsid w:val="00FE2347"/>
    <w:rsid w:val="00FE3FF0"/>
    <w:rsid w:val="01267416"/>
    <w:rsid w:val="02331ABF"/>
    <w:rsid w:val="02E001FB"/>
    <w:rsid w:val="033C6CF0"/>
    <w:rsid w:val="03467EA6"/>
    <w:rsid w:val="03D659E1"/>
    <w:rsid w:val="03D67FB9"/>
    <w:rsid w:val="058644B7"/>
    <w:rsid w:val="05992240"/>
    <w:rsid w:val="05F94DCD"/>
    <w:rsid w:val="069167EC"/>
    <w:rsid w:val="09204B00"/>
    <w:rsid w:val="0B5F56D3"/>
    <w:rsid w:val="0C4E162F"/>
    <w:rsid w:val="0C796C68"/>
    <w:rsid w:val="0CD7283B"/>
    <w:rsid w:val="0DFC5A87"/>
    <w:rsid w:val="0FCA43BF"/>
    <w:rsid w:val="1035633D"/>
    <w:rsid w:val="104F6E0B"/>
    <w:rsid w:val="10EB2345"/>
    <w:rsid w:val="127C12BF"/>
    <w:rsid w:val="127E48B1"/>
    <w:rsid w:val="14564DB4"/>
    <w:rsid w:val="14693F56"/>
    <w:rsid w:val="14C30A80"/>
    <w:rsid w:val="153F350C"/>
    <w:rsid w:val="15610D03"/>
    <w:rsid w:val="157E7781"/>
    <w:rsid w:val="1632454E"/>
    <w:rsid w:val="164E0B14"/>
    <w:rsid w:val="16795215"/>
    <w:rsid w:val="185B12CD"/>
    <w:rsid w:val="1A147F69"/>
    <w:rsid w:val="1C3C7E0F"/>
    <w:rsid w:val="1C516DCF"/>
    <w:rsid w:val="1D6D2F57"/>
    <w:rsid w:val="1E430E3A"/>
    <w:rsid w:val="1EE029AE"/>
    <w:rsid w:val="22E76237"/>
    <w:rsid w:val="23A75C32"/>
    <w:rsid w:val="24855342"/>
    <w:rsid w:val="25C35001"/>
    <w:rsid w:val="25F83409"/>
    <w:rsid w:val="260669C5"/>
    <w:rsid w:val="270F4230"/>
    <w:rsid w:val="27FA01A9"/>
    <w:rsid w:val="283C7C9B"/>
    <w:rsid w:val="29B54D62"/>
    <w:rsid w:val="2AEA0A45"/>
    <w:rsid w:val="2AEA4B61"/>
    <w:rsid w:val="2B41674B"/>
    <w:rsid w:val="2D3447B9"/>
    <w:rsid w:val="2D630BFB"/>
    <w:rsid w:val="2DB21234"/>
    <w:rsid w:val="2E4C5B33"/>
    <w:rsid w:val="2ECB2EFB"/>
    <w:rsid w:val="2EEB011F"/>
    <w:rsid w:val="2F437D49"/>
    <w:rsid w:val="30002DCD"/>
    <w:rsid w:val="31ED1AD0"/>
    <w:rsid w:val="33704CF3"/>
    <w:rsid w:val="35150A2C"/>
    <w:rsid w:val="351A192D"/>
    <w:rsid w:val="377B1AF9"/>
    <w:rsid w:val="37FB5F35"/>
    <w:rsid w:val="381F5009"/>
    <w:rsid w:val="386312DA"/>
    <w:rsid w:val="3B6956EF"/>
    <w:rsid w:val="3BC27434"/>
    <w:rsid w:val="3D1A20F7"/>
    <w:rsid w:val="3DF01F4D"/>
    <w:rsid w:val="41545640"/>
    <w:rsid w:val="41C7352A"/>
    <w:rsid w:val="44C22253"/>
    <w:rsid w:val="45A57202"/>
    <w:rsid w:val="463F47C5"/>
    <w:rsid w:val="482A083B"/>
    <w:rsid w:val="4900334A"/>
    <w:rsid w:val="490B0FEF"/>
    <w:rsid w:val="4A3F7431"/>
    <w:rsid w:val="4AD676AD"/>
    <w:rsid w:val="4B906119"/>
    <w:rsid w:val="4DC360A6"/>
    <w:rsid w:val="4DE3213C"/>
    <w:rsid w:val="4DEB281B"/>
    <w:rsid w:val="50203BB5"/>
    <w:rsid w:val="507F0D9C"/>
    <w:rsid w:val="50F419C0"/>
    <w:rsid w:val="51CD2A3B"/>
    <w:rsid w:val="51D84E64"/>
    <w:rsid w:val="533F43CD"/>
    <w:rsid w:val="55663566"/>
    <w:rsid w:val="55C776C9"/>
    <w:rsid w:val="55E422CC"/>
    <w:rsid w:val="566D0271"/>
    <w:rsid w:val="58037ECF"/>
    <w:rsid w:val="584E7471"/>
    <w:rsid w:val="59126EAD"/>
    <w:rsid w:val="59B66EB3"/>
    <w:rsid w:val="5AB90900"/>
    <w:rsid w:val="5B793D07"/>
    <w:rsid w:val="5B9A3E9F"/>
    <w:rsid w:val="5C9F4EFC"/>
    <w:rsid w:val="5CA50038"/>
    <w:rsid w:val="5CED210B"/>
    <w:rsid w:val="5DA1275D"/>
    <w:rsid w:val="5EC6A70D"/>
    <w:rsid w:val="5F376024"/>
    <w:rsid w:val="606C3347"/>
    <w:rsid w:val="63230C64"/>
    <w:rsid w:val="65842EE1"/>
    <w:rsid w:val="65856EA7"/>
    <w:rsid w:val="66E856F1"/>
    <w:rsid w:val="670134A1"/>
    <w:rsid w:val="684F434C"/>
    <w:rsid w:val="68773BBF"/>
    <w:rsid w:val="6A0D0ACB"/>
    <w:rsid w:val="6A2905F6"/>
    <w:rsid w:val="6A511B8E"/>
    <w:rsid w:val="6B680BAF"/>
    <w:rsid w:val="6BA75E62"/>
    <w:rsid w:val="6BDB5825"/>
    <w:rsid w:val="6E5D4C17"/>
    <w:rsid w:val="6FC203E7"/>
    <w:rsid w:val="702B73B0"/>
    <w:rsid w:val="70670D29"/>
    <w:rsid w:val="722778E3"/>
    <w:rsid w:val="72E6682B"/>
    <w:rsid w:val="72EB459F"/>
    <w:rsid w:val="73417723"/>
    <w:rsid w:val="734C3285"/>
    <w:rsid w:val="73711804"/>
    <w:rsid w:val="739066CD"/>
    <w:rsid w:val="741B2BD1"/>
    <w:rsid w:val="77095A9D"/>
    <w:rsid w:val="77C776E0"/>
    <w:rsid w:val="77FA1074"/>
    <w:rsid w:val="78054355"/>
    <w:rsid w:val="782E4E29"/>
    <w:rsid w:val="78435EDE"/>
    <w:rsid w:val="784F1026"/>
    <w:rsid w:val="7ABE07EB"/>
    <w:rsid w:val="7AC96B81"/>
    <w:rsid w:val="7B085582"/>
    <w:rsid w:val="7B590514"/>
    <w:rsid w:val="7BD55125"/>
    <w:rsid w:val="7C7D4E20"/>
    <w:rsid w:val="7D3B0CD1"/>
    <w:rsid w:val="7D494CE4"/>
    <w:rsid w:val="7D890ABE"/>
    <w:rsid w:val="7E2B247B"/>
    <w:rsid w:val="7E944F55"/>
    <w:rsid w:val="7F7D99AC"/>
    <w:rsid w:val="7FF63D95"/>
    <w:rsid w:val="9FE9DDD8"/>
    <w:rsid w:val="BFBDEDA0"/>
    <w:rsid w:val="F77EAB8A"/>
    <w:rsid w:val="FDBBB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9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3 字符"/>
    <w:basedOn w:val="8"/>
    <w:link w:val="2"/>
    <w:qFormat/>
    <w:uiPriority w:val="9"/>
    <w:rPr>
      <w:b/>
      <w:bCs/>
      <w:kern w:val="2"/>
      <w:sz w:val="32"/>
      <w:szCs w:val="32"/>
    </w:rPr>
  </w:style>
  <w:style w:type="character" w:customStyle="1" w:styleId="10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2">
    <w:name w:val="批注框文本 字符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20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2026-08-25T10:11:00Z</dcterms:created>
  <dc:creator>逯涛18253231759</dc:creator>
  <cp:lastModifiedBy>Redherring</cp:lastModifiedBy>
  <cp:lastPrinted>2024-07-21T04:23:00Z</cp:lastPrinted>
  <dcterms:modified xsi:type="dcterms:W3CDTF">2026-08-27T12:25:38Z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FEB8DCD2EB0642F89B7F6FF10533BCB2_13</vt:lpwstr>
  </property>
  <property fmtid="{D5CDD505-2E9C-101B-9397-08002B2CF9AE}" pid="4" name="KSOTemplateDocerSaveRecord">
    <vt:lpwstr>eyJoZGlkIjoiZDkzMDA1MTIwMmJhZTJlYTMxM2VlYjM1YTJjZDg2ZDIiLCJ1c2VySWQiOiI5Njk2OTc0OTQifQ==</vt:lpwstr>
  </property>
</Properties>
</file>